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4.12公务车辆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 xml:space="preserve"> 年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lang w:eastAsia="zh-CN"/>
        </w:rPr>
        <w:t xml:space="preserve">月 </w:t>
      </w:r>
      <w:r>
        <w:rPr>
          <w:rFonts w:hint="eastAsia" w:ascii="Times New Roman" w:hAnsi="Times New Roman" w:eastAsia="黑体" w:cs="Times New Roman"/>
          <w:color w:val="auto"/>
          <w:sz w:val="32"/>
          <w:szCs w:val="32"/>
          <w:highlight w:val="none"/>
          <w:u w:val="single"/>
          <w:lang w:val="en-US" w:eastAsia="zh-CN"/>
        </w:rPr>
        <w:t>12</w:t>
      </w:r>
      <w:r>
        <w:rPr>
          <w:rFonts w:hint="default" w:ascii="Times New Roman" w:hAnsi="Times New Roman" w:eastAsia="黑体" w:cs="Times New Roman"/>
          <w:color w:val="auto"/>
          <w:sz w:val="32"/>
          <w:szCs w:val="32"/>
          <w:highlight w:val="none"/>
          <w:u w:val="single"/>
          <w:lang w:eastAsia="zh-CN"/>
        </w:rPr>
        <w:t xml:space="preserve"> 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24354_WPSOffice_Level2"/>
      <w:bookmarkStart w:id="3" w:name="_Toc525632585"/>
      <w:bookmarkStart w:id="4" w:name="_Toc12765"/>
      <w:bookmarkStart w:id="5" w:name="_Toc4489_WPSOffice_Level2"/>
      <w:bookmarkStart w:id="6" w:name="_Toc6496_WPSOffice_Level2"/>
      <w:bookmarkStart w:id="7" w:name="_Toc13871"/>
      <w:bookmarkStart w:id="8" w:name="_Toc10395_WPSOffice_Level2"/>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bookmarkStart w:id="140" w:name="_GoBack"/>
      <w:bookmarkEnd w:id="140"/>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2023年安徽交运集团汽车销售有限公司4.12公务车辆采购项目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1台越野车、1台皮卡、2台小型客车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23266_WPSOffice_Level2"/>
      <w:bookmarkStart w:id="10" w:name="_Toc10274"/>
      <w:bookmarkStart w:id="11" w:name="_Toc8128_WPSOffice_Level2"/>
      <w:bookmarkStart w:id="12" w:name="_Toc18453"/>
      <w:bookmarkStart w:id="13" w:name="_Toc18367_WPSOffice_Level2"/>
      <w:bookmarkStart w:id="14" w:name="_Toc525632586"/>
      <w:bookmarkStart w:id="15" w:name="_Toc17858_WPSOffice_Level2"/>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1台越野车、1台皮卡、2台小型客车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i w:val="0"/>
          <w:iCs w:val="0"/>
          <w:color w:val="auto"/>
          <w:sz w:val="21"/>
          <w:szCs w:val="21"/>
          <w:highlight w:val="none"/>
          <w:u w:val="single"/>
          <w:lang w:val="en-US" w:eastAsia="zh-CN"/>
        </w:rPr>
        <w:t xml:space="preserve"> 分包（采购</w:t>
      </w:r>
      <w:r>
        <w:rPr>
          <w:rFonts w:hint="eastAsia" w:ascii="宋体" w:hAnsi="宋体" w:eastAsia="宋体" w:cs="宋体"/>
          <w:i w:val="0"/>
          <w:iCs w:val="0"/>
          <w:sz w:val="21"/>
          <w:szCs w:val="21"/>
          <w:u w:val="single"/>
        </w:rPr>
        <w:t>2023款途观L 280TSI 潮创限定版</w:t>
      </w:r>
      <w:r>
        <w:rPr>
          <w:rFonts w:hint="eastAsia" w:ascii="宋体" w:hAnsi="宋体" w:eastAsia="宋体" w:cs="宋体"/>
          <w:i w:val="0"/>
          <w:iCs w:val="0"/>
          <w:sz w:val="21"/>
          <w:szCs w:val="21"/>
          <w:u w:val="single"/>
          <w:lang w:val="en-US" w:eastAsia="zh-CN"/>
        </w:rPr>
        <w:t>1台 为1包 限价18万；</w:t>
      </w:r>
      <w:r>
        <w:rPr>
          <w:rFonts w:hint="eastAsia" w:ascii="宋体" w:hAnsi="宋体" w:eastAsia="宋体" w:cs="宋体"/>
          <w:sz w:val="21"/>
          <w:szCs w:val="21"/>
          <w:u w:val="single"/>
          <w:lang w:val="en-US" w:eastAsia="zh-CN"/>
        </w:rPr>
        <w:t>域虎七柴油四驱自动 长轴舒享 1台和全顺中轴中顶柴油自动 9座商旅客车2台 为2包 限价65万</w:t>
      </w:r>
      <w:r>
        <w:rPr>
          <w:rFonts w:hint="eastAsia" w:ascii="宋体" w:hAnsi="宋体" w:eastAsia="宋体" w:cs="宋体"/>
          <w:i w:val="0"/>
          <w:iCs w:val="0"/>
          <w:color w:val="auto"/>
          <w:sz w:val="21"/>
          <w:szCs w:val="21"/>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u w:val="single"/>
          <w:lang w:val="en-US" w:eastAsia="zh-CN"/>
        </w:rPr>
        <w:t xml:space="preserve"> 83万（包含车辆购置税）</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30</w:t>
      </w:r>
      <w:r>
        <w:rPr>
          <w:rFonts w:hint="eastAsia" w:ascii="宋体" w:hAnsi="宋体" w:eastAsia="宋体" w:cs="宋体"/>
          <w:kern w:val="2"/>
          <w:sz w:val="21"/>
          <w:szCs w:val="21"/>
          <w:u w:val="single"/>
        </w:rPr>
        <w:t>日内完成交货</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3714"/>
      <w:bookmarkStart w:id="20" w:name="_Toc1622_WPSOffice_Level2"/>
      <w:bookmarkStart w:id="21" w:name="_Toc6388"/>
      <w:bookmarkStart w:id="22" w:name="_Toc525632587"/>
      <w:bookmarkStart w:id="23" w:name="_Toc29516_WPSOffice_Level2"/>
      <w:bookmarkStart w:id="24" w:name="_Toc22379_WPSOffice_Level2"/>
      <w:bookmarkStart w:id="25" w:name="_Toc31673_WPSOffice_Level2"/>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本次采购要求供应商须同时具备：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（1）资质最低要求：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①供应商应具备本次采购品牌车辆的销售资质，具备独立法人资格，持有有效的营业执照；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②供应商应为本次采购品牌车辆的制造商或代理商，代理商应具备</w:t>
      </w:r>
      <w:r>
        <w:rPr>
          <w:rFonts w:hint="eastAsia" w:ascii="宋体" w:hAnsi="宋体" w:eastAsia="宋体" w:cs="宋体"/>
          <w:color w:val="auto"/>
          <w:sz w:val="21"/>
          <w:szCs w:val="21"/>
          <w:highlight w:val="none"/>
          <w:u w:val="single"/>
          <w:lang w:val="en-US" w:eastAsia="zh-CN"/>
        </w:rPr>
        <w:t>制造商直接授予的代理授权书</w:t>
      </w:r>
      <w:r>
        <w:rPr>
          <w:rFonts w:hint="eastAsia" w:ascii="宋体" w:hAnsi="宋体" w:eastAsia="宋体" w:cs="宋体"/>
          <w:color w:val="auto"/>
          <w:sz w:val="21"/>
          <w:szCs w:val="21"/>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i w:val="0"/>
          <w:caps w:val="0"/>
          <w:color w:val="auto"/>
          <w:spacing w:val="0"/>
          <w:sz w:val="21"/>
          <w:szCs w:val="21"/>
          <w:shd w:val="clear" w:fill="FFFFFF"/>
        </w:rPr>
        <w:t>近</w:t>
      </w:r>
      <w:r>
        <w:rPr>
          <w:rFonts w:hint="eastAsia" w:ascii="宋体" w:hAnsi="宋体" w:eastAsia="宋体" w:cs="宋体"/>
          <w:b w:val="0"/>
          <w:bCs w:val="0"/>
          <w:i w:val="0"/>
          <w:caps w:val="0"/>
          <w:color w:val="auto"/>
          <w:spacing w:val="0"/>
          <w:sz w:val="21"/>
          <w:szCs w:val="21"/>
          <w:shd w:val="clear" w:fill="FFFFFF"/>
          <w:lang w:val="en-US" w:eastAsia="zh-CN"/>
        </w:rPr>
        <w:t>3</w:t>
      </w:r>
      <w:r>
        <w:rPr>
          <w:rFonts w:hint="eastAsia" w:ascii="宋体" w:hAnsi="宋体" w:eastAsia="宋体" w:cs="宋体"/>
          <w:b w:val="0"/>
          <w:bCs w:val="0"/>
          <w:i w:val="0"/>
          <w:caps w:val="0"/>
          <w:color w:val="auto"/>
          <w:spacing w:val="0"/>
          <w:sz w:val="21"/>
          <w:szCs w:val="21"/>
          <w:shd w:val="clear" w:fill="FFFFFF"/>
        </w:rPr>
        <w:t>年（时间以响应文件递交截止日期为准）具备</w:t>
      </w:r>
      <w:r>
        <w:rPr>
          <w:rFonts w:hint="eastAsia" w:ascii="宋体" w:hAnsi="宋体" w:eastAsia="宋体" w:cs="宋体"/>
          <w:b w:val="0"/>
          <w:bCs w:val="0"/>
          <w:i w:val="0"/>
          <w:caps w:val="0"/>
          <w:color w:val="auto"/>
          <w:spacing w:val="0"/>
          <w:sz w:val="21"/>
          <w:szCs w:val="21"/>
          <w:shd w:val="clear" w:fill="FFFFFF"/>
          <w:lang w:eastAsia="zh-CN"/>
        </w:rPr>
        <w:t>本次采购品牌销售业绩</w:t>
      </w:r>
      <w:r>
        <w:rPr>
          <w:rFonts w:hint="eastAsia" w:ascii="宋体" w:hAnsi="宋体" w:eastAsia="宋体" w:cs="宋体"/>
          <w:b w:val="0"/>
          <w:bCs w:val="0"/>
          <w:i w:val="0"/>
          <w:caps w:val="0"/>
          <w:color w:val="auto"/>
          <w:spacing w:val="0"/>
          <w:sz w:val="21"/>
          <w:szCs w:val="21"/>
          <w:shd w:val="clear" w:fill="FFFFFF"/>
        </w:rPr>
        <w:t>，</w:t>
      </w:r>
      <w:r>
        <w:rPr>
          <w:rFonts w:hint="eastAsia" w:ascii="宋体" w:hAnsi="宋体" w:eastAsia="宋体" w:cs="宋体"/>
          <w:b w:val="0"/>
          <w:bCs w:val="0"/>
          <w:i w:val="0"/>
          <w:caps w:val="0"/>
          <w:color w:val="auto"/>
          <w:spacing w:val="0"/>
          <w:sz w:val="21"/>
          <w:szCs w:val="21"/>
          <w:shd w:val="clear" w:fill="FFFFFF"/>
          <w:lang w:eastAsia="zh-CN"/>
        </w:rPr>
        <w:t>销售车辆不得少于</w:t>
      </w:r>
      <w:r>
        <w:rPr>
          <w:rFonts w:hint="eastAsia" w:ascii="宋体" w:hAnsi="宋体" w:eastAsia="宋体" w:cs="宋体"/>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③在国家企业信用信息公示系统（http://www.gsxt.gov.cn）中未被列入严重违法失信企业名单；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④在“信用中国”网站（http://www.creditchina.gov.cn）中未被列入失信被执行人名单；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⑤在近三年内（自响应文件递交截止之日向前追溯3年）供应商或其法定代表人未有行贿犯罪行为；</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联合体：本次采购</w:t>
      </w:r>
      <w:r>
        <w:rPr>
          <w:rFonts w:hint="eastAsia" w:ascii="宋体" w:hAnsi="宋体" w:eastAsia="宋体" w:cs="宋体"/>
          <w:color w:val="auto"/>
          <w:sz w:val="21"/>
          <w:szCs w:val="21"/>
          <w:highlight w:val="none"/>
          <w:u w:val="none"/>
          <w:lang w:val="en-US" w:eastAsia="zh-CN"/>
        </w:rPr>
        <w:t>不接受</w:t>
      </w:r>
      <w:r>
        <w:rPr>
          <w:rFonts w:hint="eastAsia" w:ascii="宋体" w:hAnsi="宋体" w:eastAsia="宋体" w:cs="宋体"/>
          <w:color w:val="auto"/>
          <w:sz w:val="21"/>
          <w:szCs w:val="21"/>
          <w:highlight w:val="none"/>
        </w:rPr>
        <w:t>联合体报价</w:t>
      </w:r>
      <w:r>
        <w:rPr>
          <w:rFonts w:hint="eastAsia" w:ascii="宋体" w:hAnsi="宋体" w:eastAsia="宋体" w:cs="宋体"/>
          <w:color w:val="auto"/>
          <w:sz w:val="21"/>
          <w:szCs w:val="21"/>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单位负责人为同一人或者存在控股、管理关系的不同单位，不得同时参加</w:t>
      </w:r>
      <w:r>
        <w:rPr>
          <w:rFonts w:hint="eastAsia" w:ascii="宋体" w:hAnsi="宋体" w:eastAsia="宋体" w:cs="宋体"/>
          <w:color w:val="auto"/>
          <w:sz w:val="21"/>
          <w:szCs w:val="21"/>
          <w:highlight w:val="none"/>
          <w:lang w:val="en-US" w:eastAsia="zh-CN"/>
        </w:rPr>
        <w:t>同一合同包</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否则相关响应文件均无效</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6" w:name="_Toc1994"/>
      <w:bookmarkStart w:id="27" w:name="_Toc25666_WPSOffice_Level2"/>
      <w:bookmarkStart w:id="28" w:name="_Toc4109_WPSOffice_Level2"/>
      <w:bookmarkStart w:id="29" w:name="_Toc525632588"/>
      <w:bookmarkStart w:id="30" w:name="_Toc4751"/>
      <w:bookmarkStart w:id="31" w:name="_Toc29452_WPSOffice_Level2"/>
      <w:bookmarkStart w:id="32" w:name="_Toc2996_WPSOffice_Level2"/>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525632589"/>
      <w:bookmarkStart w:id="34" w:name="_Toc726"/>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4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19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19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递交的截止时间前将响应文件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525632591"/>
      <w:bookmarkStart w:id="36" w:name="_Toc22719"/>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12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26656988"/>
      <w:bookmarkStart w:id="63" w:name="_Toc14201257"/>
      <w:bookmarkStart w:id="64"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cs="宋体"/>
                <w:sz w:val="21"/>
                <w:szCs w:val="21"/>
                <w:lang w:val="en-US" w:eastAsia="zh-CN"/>
              </w:rPr>
              <w:t xml:space="preserve">不含税价：元，增值税额：元 </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肆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w:t>
      </w:r>
    </w:p>
    <w:tbl>
      <w:tblPr>
        <w:tblpPr w:leftFromText="180" w:rightFromText="180" w:vertAnchor="text" w:horzAnchor="page" w:tblpX="1605" w:tblpY="570"/>
        <w:tblOverlap w:val="never"/>
        <w:tblW w:w="88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48"/>
        <w:gridCol w:w="7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87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2023款途观L 280TSI 潮创版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车型</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5座SUV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长宽高</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4733*1839*1673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功率</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轴距</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排量</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变速箱</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DSG7速双离合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悬挂</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前：麦弗逊式独立悬挂  后：多摆臂式独立悬挂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制动系统</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前：通风盘式  后：实心盘式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发动机型号</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第三代EA211涡轮增压发动机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排放</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转向系统</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EPS电子动力转向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配置</w:t>
            </w: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 全景 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2.真皮座椅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3.无钥匙进入一键启动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4.后倒车影像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5.18寸铝合金轮毂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6.全天候LED自动大灯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7.12寸车载智能多媒体交互系统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8.电子手刹及自动驻车功能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9.10.3寸全数字液晶仪表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10.智能胎压监测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11.前排主副座椅电动调节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12.大灯感光自动开启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13.自适应巡航系统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14.碰撞警告系统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15.真皮多功能方向盘</w:t>
            </w:r>
          </w:p>
        </w:tc>
      </w:tr>
    </w:tbl>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r>
        <w:rPr>
          <w:rFonts w:hint="eastAsia" w:ascii="宋体" w:hAnsi="宋体" w:cs="仿宋_GB2312"/>
          <w:sz w:val="30"/>
          <w:szCs w:val="30"/>
          <w:lang w:val="en-US" w:eastAsia="zh-CN"/>
        </w:rPr>
        <w:t>（2）</w:t>
      </w:r>
    </w:p>
    <w:tbl>
      <w:tblPr>
        <w:tblStyle w:val="12"/>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2790"/>
        <w:gridCol w:w="5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34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Std为标配 </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域虎7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4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53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自动挡长货箱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34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4X4 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外观尺寸</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5638×1905×1835(mm)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货箱尺寸</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1820×1475×500(mm)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发动机参数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2.0PUMA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排量(cc)</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发动机额定功率(kW/rpm) </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发动机最大扭矩(N·m/rpm)</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压缩比</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油箱容积(L)</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操控配置</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排挡形式</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8AT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前悬</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双横臂螺旋弹簧独立悬架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后悬</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钢板弹簧非独立悬架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转向系统</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齿轮齿条式，溃缩式转向管柱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四轮碟刹</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分时四驱+4L档+4H档</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245/70 R17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液压助力转向</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外装</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电动车窗</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电动后视镜</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大灯未关提醒</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LED后视镜转向灯</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LED日间行车灯</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自动感应大灯</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前大灯延时关闭</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高位刹车灯</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前雾灯</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单色金属漆</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前保险杠</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前保格栅镀铬</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后保险杠</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铝合金轮毂</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钢轮轮毂备胎</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镀铬外把手</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镀铬内把手</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间歇雨刮</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Std </w:t>
            </w:r>
          </w:p>
        </w:tc>
      </w:tr>
    </w:tbl>
    <w:p>
      <w:pPr>
        <w:pStyle w:val="2"/>
        <w:rPr>
          <w:rFonts w:hint="eastAsia" w:ascii="宋体" w:hAnsi="宋体" w:cs="仿宋_GB2312"/>
          <w:sz w:val="30"/>
          <w:szCs w:val="30"/>
          <w:lang w:val="en-US" w:eastAsia="zh-CN"/>
        </w:rPr>
      </w:pPr>
      <w:r>
        <w:rPr>
          <w:rFonts w:hint="eastAsia" w:ascii="宋体" w:hAnsi="宋体" w:cs="仿宋_GB2312"/>
          <w:sz w:val="30"/>
          <w:szCs w:val="30"/>
          <w:lang w:val="en-US" w:eastAsia="zh-CN"/>
        </w:rPr>
        <w:t>（3）</w:t>
      </w:r>
    </w:p>
    <w:tbl>
      <w:tblPr>
        <w:tblStyle w:val="12"/>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0"/>
        <w:gridCol w:w="1820"/>
        <w:gridCol w:w="1540"/>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0" w:type="dxa"/>
            <w:gridSpan w:val="3"/>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6"/>
                <w:rFonts w:hint="eastAsia" w:ascii="宋体" w:hAnsi="宋体" w:eastAsia="宋体" w:cs="宋体"/>
                <w:sz w:val="21"/>
                <w:szCs w:val="21"/>
                <w:lang w:val="en-US" w:eastAsia="zh-CN" w:bidi="ar"/>
              </w:rPr>
              <w:t>车型</w:t>
            </w:r>
          </w:p>
        </w:tc>
        <w:tc>
          <w:tcPr>
            <w:tcW w:w="4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6"/>
                <w:rFonts w:hint="eastAsia" w:ascii="宋体" w:hAnsi="宋体" w:eastAsia="宋体" w:cs="宋体"/>
                <w:sz w:val="21"/>
                <w:szCs w:val="21"/>
                <w:lang w:val="en-US" w:eastAsia="zh-CN" w:bidi="ar"/>
              </w:rPr>
              <w:t>商旅型</w:t>
            </w:r>
            <w:r>
              <w:rPr>
                <w:rStyle w:val="25"/>
                <w:rFonts w:hint="eastAsia" w:ascii="宋体" w:hAnsi="宋体" w:eastAsia="宋体" w:cs="宋体"/>
                <w:sz w:val="21"/>
                <w:szCs w:val="21"/>
                <w:lang w:val="en-US" w:eastAsia="zh-CN" w:bidi="ar"/>
              </w:rPr>
              <w:t>Bus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0" w:type="dxa"/>
            <w:gridSpan w:val="3"/>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5"/>
                <w:rFonts w:hint="eastAsia" w:ascii="宋体" w:hAnsi="宋体" w:eastAsia="宋体" w:cs="宋体"/>
                <w:sz w:val="21"/>
                <w:szCs w:val="21"/>
                <w:lang w:val="en-US" w:eastAsia="zh-CN" w:bidi="ar"/>
              </w:rPr>
              <w:t>7/8/9</w:t>
            </w:r>
            <w:r>
              <w:rPr>
                <w:rStyle w:val="26"/>
                <w:rFonts w:hint="eastAsia" w:ascii="宋体" w:hAnsi="宋体" w:eastAsia="宋体" w:cs="宋体"/>
                <w:sz w:val="21"/>
                <w:szCs w:val="21"/>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0" w:type="dxa"/>
            <w:gridSpan w:val="3"/>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6"/>
                <w:rFonts w:hint="eastAsia" w:ascii="宋体" w:hAnsi="宋体" w:eastAsia="宋体" w:cs="宋体"/>
                <w:sz w:val="21"/>
                <w:szCs w:val="21"/>
                <w:lang w:val="en-US" w:eastAsia="zh-CN" w:bidi="ar"/>
              </w:rPr>
              <w:t>中轴中顶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0" w:type="dxa"/>
            <w:gridSpan w:val="3"/>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6"/>
                <w:rFonts w:hint="eastAsia" w:ascii="宋体" w:hAnsi="宋体" w:eastAsia="宋体" w:cs="宋体"/>
                <w:sz w:val="21"/>
                <w:szCs w:val="21"/>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6"/>
                <w:rFonts w:hint="eastAsia" w:ascii="宋体" w:hAnsi="宋体" w:eastAsia="宋体" w:cs="宋体"/>
                <w:sz w:val="21"/>
                <w:szCs w:val="21"/>
                <w:lang w:val="en-US" w:eastAsia="zh-CN" w:bidi="ar"/>
              </w:rPr>
              <w:t>售价</w:t>
            </w:r>
          </w:p>
        </w:tc>
        <w:tc>
          <w:tcPr>
            <w:tcW w:w="4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6"/>
                <w:rFonts w:hint="eastAsia" w:ascii="宋体" w:hAnsi="宋体" w:eastAsia="宋体" w:cs="宋体"/>
                <w:sz w:val="21"/>
                <w:szCs w:val="21"/>
                <w:lang w:val="en-US" w:eastAsia="zh-CN" w:bidi="ar"/>
              </w:rPr>
              <w:t>发动机</w:t>
            </w:r>
          </w:p>
        </w:tc>
        <w:tc>
          <w:tcPr>
            <w:tcW w:w="0" w:type="auto"/>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型号</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DURATORQ4D20B6H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形式</w:t>
            </w:r>
          </w:p>
        </w:tc>
        <w:tc>
          <w:tcPr>
            <w:tcW w:w="435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直列、四缸、增压中冷、高压共轨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排量(L)</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最大功率(kw)</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最大扭矩(N·M/rpm)</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305/1400-3200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升功率(Kw/L)</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油料标准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国六0#柴油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油箱容积(L)</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排放标准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变速器</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9速自动变速器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动力性</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最高安全车速(km/h)</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经济性</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百公里油耗(90km/h等速)(此油耗为标准胎压、气温20摄氏度、标准大气压环境下车辆满载的油耗试验结果)</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最小转弯半径(m)</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制动系统</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前盘后盘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悬挂系统</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前悬麦弗逊独立悬挂, 后悬钢板弹簧非独立悬挂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驱动方式</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转向系统</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液压助力转向</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电子助力转向</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尺寸参数</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外部尺寸</w:t>
            </w:r>
            <w:r>
              <w:rPr>
                <w:rStyle w:val="26"/>
                <w:rFonts w:hint="eastAsia" w:ascii="宋体" w:hAnsi="宋体" w:eastAsia="宋体" w:cs="宋体"/>
                <w:sz w:val="21"/>
                <w:szCs w:val="21"/>
                <w:lang w:val="en-US" w:eastAsia="zh-CN" w:bidi="ar"/>
              </w:rPr>
              <w:br w:type="textWrapping"/>
            </w:r>
            <w:r>
              <w:rPr>
                <w:rStyle w:val="26"/>
                <w:rFonts w:hint="eastAsia" w:ascii="宋体" w:hAnsi="宋体" w:eastAsia="宋体" w:cs="宋体"/>
                <w:sz w:val="21"/>
                <w:szCs w:val="21"/>
                <w:lang w:val="en-US" w:eastAsia="zh-CN" w:bidi="ar"/>
              </w:rPr>
              <w:t>（长*宽*高）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长(mm)</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5341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宽(mm)</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2040（单踏步）/ 2296(带后视镜)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高(mm)</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内部尺寸</w:t>
            </w:r>
            <w:r>
              <w:rPr>
                <w:rStyle w:val="26"/>
                <w:rFonts w:hint="eastAsia" w:ascii="宋体" w:hAnsi="宋体" w:eastAsia="宋体" w:cs="宋体"/>
                <w:sz w:val="21"/>
                <w:szCs w:val="21"/>
                <w:lang w:val="en-US" w:eastAsia="zh-CN" w:bidi="ar"/>
              </w:rPr>
              <w:br w:type="textWrapping"/>
            </w:r>
            <w:r>
              <w:rPr>
                <w:rStyle w:val="26"/>
                <w:rFonts w:hint="eastAsia" w:ascii="宋体" w:hAnsi="宋体" w:eastAsia="宋体" w:cs="宋体"/>
                <w:sz w:val="21"/>
                <w:szCs w:val="21"/>
                <w:lang w:val="en-US" w:eastAsia="zh-CN" w:bidi="ar"/>
              </w:rPr>
              <w:t>（长*宽*高）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长(mm)</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356(三排座椅)/995(四排座椅)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宽(mm)</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高(mm)</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侧拉门宽度(mm)</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8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6"/>
                <w:rFonts w:hint="eastAsia" w:ascii="宋体" w:hAnsi="宋体" w:eastAsia="宋体" w:cs="宋体"/>
                <w:sz w:val="21"/>
                <w:szCs w:val="21"/>
                <w:lang w:val="en-US" w:eastAsia="zh-CN" w:bidi="ar"/>
              </w:rPr>
            </w:pPr>
            <w:r>
              <w:rPr>
                <w:rFonts w:hint="eastAsia" w:ascii="Times New Roman" w:hAnsi="Times New Roman" w:cs="宋体"/>
                <w:sz w:val="21"/>
                <w:szCs w:val="21"/>
                <w:lang w:val="en-US" w:eastAsia="zh-CN"/>
              </w:rPr>
              <w:t>每台车加装电动后视镜、铝合金轮毂、双录记录仪、内框镜、全车贴膜</w:t>
            </w:r>
          </w:p>
        </w:tc>
      </w:tr>
    </w:tbl>
    <w:p>
      <w:pPr>
        <w:pStyle w:val="2"/>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090"/>
        <w:gridCol w:w="945"/>
        <w:gridCol w:w="960"/>
        <w:gridCol w:w="1125"/>
        <w:gridCol w:w="124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68"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几包</w:t>
            </w:r>
          </w:p>
        </w:tc>
        <w:tc>
          <w:tcPr>
            <w:tcW w:w="3090" w:type="dxa"/>
            <w:noWrap w:val="0"/>
            <w:vAlign w:val="center"/>
          </w:tcPr>
          <w:p>
            <w:pPr>
              <w:ind w:firstLine="0" w:firstLineChars="0"/>
              <w:jc w:val="center"/>
              <w:rPr>
                <w:sz w:val="30"/>
                <w:szCs w:val="30"/>
              </w:rPr>
            </w:pPr>
            <w:r>
              <w:rPr>
                <w:rFonts w:hint="eastAsia"/>
                <w:sz w:val="30"/>
                <w:szCs w:val="30"/>
              </w:rPr>
              <w:t>品牌型号</w:t>
            </w:r>
          </w:p>
        </w:tc>
        <w:tc>
          <w:tcPr>
            <w:tcW w:w="945" w:type="dxa"/>
            <w:noWrap w:val="0"/>
            <w:vAlign w:val="center"/>
          </w:tcPr>
          <w:p>
            <w:pPr>
              <w:ind w:firstLine="0" w:firstLineChars="0"/>
              <w:jc w:val="center"/>
              <w:rPr>
                <w:sz w:val="30"/>
                <w:szCs w:val="30"/>
              </w:rPr>
            </w:pPr>
            <w:r>
              <w:rPr>
                <w:rFonts w:hint="eastAsia"/>
                <w:sz w:val="30"/>
                <w:szCs w:val="30"/>
              </w:rPr>
              <w:t>单位</w:t>
            </w:r>
          </w:p>
        </w:tc>
        <w:tc>
          <w:tcPr>
            <w:tcW w:w="960" w:type="dxa"/>
            <w:noWrap w:val="0"/>
            <w:vAlign w:val="center"/>
          </w:tcPr>
          <w:p>
            <w:pPr>
              <w:ind w:firstLine="0" w:firstLineChars="0"/>
              <w:jc w:val="center"/>
              <w:rPr>
                <w:sz w:val="30"/>
                <w:szCs w:val="30"/>
              </w:rPr>
            </w:pPr>
            <w:r>
              <w:rPr>
                <w:rFonts w:hint="eastAsia"/>
                <w:sz w:val="30"/>
                <w:szCs w:val="30"/>
              </w:rPr>
              <w:t>数量</w:t>
            </w:r>
          </w:p>
        </w:tc>
        <w:tc>
          <w:tcPr>
            <w:tcW w:w="112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248" w:type="dxa"/>
            <w:noWrap w:val="0"/>
            <w:vAlign w:val="center"/>
          </w:tcPr>
          <w:p>
            <w:pPr>
              <w:ind w:firstLine="0" w:firstLineChars="0"/>
              <w:jc w:val="center"/>
              <w:rPr>
                <w:rFonts w:hint="eastAsia" w:eastAsiaTheme="minorEastAsia"/>
                <w:sz w:val="30"/>
                <w:szCs w:val="30"/>
                <w:lang w:eastAsia="zh-CN"/>
              </w:rPr>
            </w:pPr>
            <w:r>
              <w:rPr>
                <w:rFonts w:hint="eastAsia"/>
                <w:sz w:val="30"/>
                <w:szCs w:val="30"/>
              </w:rPr>
              <w:t>单价</w:t>
            </w:r>
            <w:r>
              <w:rPr>
                <w:rFonts w:hint="eastAsia"/>
                <w:sz w:val="30"/>
                <w:szCs w:val="30"/>
                <w:lang w:eastAsia="zh-CN"/>
              </w:rPr>
              <w:t>（元）</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bookmarkStart w:id="93" w:name="_Toc9834_WPSOffice_Level1"/>
            <w:r>
              <w:rPr>
                <w:rFonts w:hint="eastAsia" w:ascii="宋体" w:hAnsi="宋体" w:eastAsia="宋体" w:cs="宋体"/>
                <w:i w:val="0"/>
                <w:iCs w:val="0"/>
                <w:color w:val="000000"/>
                <w:kern w:val="0"/>
                <w:sz w:val="21"/>
                <w:szCs w:val="21"/>
                <w:u w:val="none"/>
                <w:lang w:val="en-US" w:eastAsia="zh-CN" w:bidi="ar"/>
              </w:rPr>
              <w:t>1</w:t>
            </w:r>
          </w:p>
        </w:tc>
        <w:tc>
          <w:tcPr>
            <w:tcW w:w="309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cs="宋体"/>
                <w:sz w:val="21"/>
                <w:szCs w:val="21"/>
              </w:rPr>
              <w:t>2023款途观L 280TSI 潮创限定版</w:t>
            </w:r>
          </w:p>
        </w:tc>
        <w:tc>
          <w:tcPr>
            <w:tcW w:w="94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09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Times New Roman" w:hAnsi="Times New Roman" w:eastAsia="宋体" w:cs="宋体"/>
                <w:sz w:val="21"/>
                <w:szCs w:val="21"/>
                <w:lang w:val="en-US" w:eastAsia="zh-CN"/>
              </w:rPr>
              <w:t>域虎七柴油四驱自动 长轴舒享</w:t>
            </w:r>
            <w:r>
              <w:rPr>
                <w:rFonts w:hint="eastAsia" w:ascii="Times New Roman" w:hAnsi="Times New Roman" w:cs="宋体"/>
                <w:sz w:val="21"/>
                <w:szCs w:val="21"/>
                <w:lang w:val="en-US" w:eastAsia="zh-CN"/>
              </w:rPr>
              <w:t>（全车贴膜）</w:t>
            </w:r>
          </w:p>
        </w:tc>
        <w:tc>
          <w:tcPr>
            <w:tcW w:w="945"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工程黄</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0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宋体"/>
                <w:sz w:val="21"/>
                <w:szCs w:val="21"/>
                <w:lang w:val="en-US" w:eastAsia="zh-CN"/>
              </w:rPr>
              <w:t>全顺中轴中顶柴油自动 9座商旅客车</w:t>
            </w:r>
            <w:r>
              <w:rPr>
                <w:rFonts w:hint="eastAsia" w:ascii="Times New Roman" w:hAnsi="Times New Roman" w:cs="宋体"/>
                <w:sz w:val="21"/>
                <w:szCs w:val="21"/>
                <w:lang w:val="en-US" w:eastAsia="zh-CN"/>
              </w:rPr>
              <w:t>(加装电动后视镜、铝合金轮毂、双录记录仪、内框镜、全车贴膜)</w:t>
            </w:r>
          </w:p>
        </w:tc>
        <w:tc>
          <w:tcPr>
            <w:tcW w:w="945"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pStyle w:val="2"/>
        <w:numPr>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2"/>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7D77E1"/>
    <w:rsid w:val="05AE7642"/>
    <w:rsid w:val="05B33779"/>
    <w:rsid w:val="05CB4EDA"/>
    <w:rsid w:val="05D41D45"/>
    <w:rsid w:val="06233674"/>
    <w:rsid w:val="064F44F5"/>
    <w:rsid w:val="06750697"/>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F6219E"/>
    <w:rsid w:val="1D011989"/>
    <w:rsid w:val="1D1C4C9A"/>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FC1CC5"/>
    <w:rsid w:val="220F22ED"/>
    <w:rsid w:val="22105521"/>
    <w:rsid w:val="22290B71"/>
    <w:rsid w:val="22711268"/>
    <w:rsid w:val="228C37EE"/>
    <w:rsid w:val="228C6100"/>
    <w:rsid w:val="22A75A54"/>
    <w:rsid w:val="22AF24B4"/>
    <w:rsid w:val="22C75FB3"/>
    <w:rsid w:val="23201794"/>
    <w:rsid w:val="23202A87"/>
    <w:rsid w:val="23221CE5"/>
    <w:rsid w:val="23291D55"/>
    <w:rsid w:val="23331629"/>
    <w:rsid w:val="23470EA4"/>
    <w:rsid w:val="23533555"/>
    <w:rsid w:val="235C166E"/>
    <w:rsid w:val="23607DE2"/>
    <w:rsid w:val="2386246B"/>
    <w:rsid w:val="23A42CCD"/>
    <w:rsid w:val="23B03575"/>
    <w:rsid w:val="23B5629D"/>
    <w:rsid w:val="23C26E54"/>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25659"/>
    <w:rsid w:val="252C2973"/>
    <w:rsid w:val="2536191C"/>
    <w:rsid w:val="2537405D"/>
    <w:rsid w:val="25374EF4"/>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CC5821"/>
    <w:rsid w:val="27040806"/>
    <w:rsid w:val="270A6B81"/>
    <w:rsid w:val="27224050"/>
    <w:rsid w:val="272D2D58"/>
    <w:rsid w:val="27544F2C"/>
    <w:rsid w:val="27573233"/>
    <w:rsid w:val="27656C35"/>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AED63FF"/>
    <w:rsid w:val="2AF07C9E"/>
    <w:rsid w:val="2B0272F2"/>
    <w:rsid w:val="2B1C6134"/>
    <w:rsid w:val="2B416F31"/>
    <w:rsid w:val="2B547EAB"/>
    <w:rsid w:val="2B752198"/>
    <w:rsid w:val="2BA03472"/>
    <w:rsid w:val="2BE307A7"/>
    <w:rsid w:val="2BE702F2"/>
    <w:rsid w:val="2C2358E3"/>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9D241F"/>
    <w:rsid w:val="34CD11F9"/>
    <w:rsid w:val="34DD44E6"/>
    <w:rsid w:val="35091493"/>
    <w:rsid w:val="351153E0"/>
    <w:rsid w:val="353335A8"/>
    <w:rsid w:val="35775243"/>
    <w:rsid w:val="357F680D"/>
    <w:rsid w:val="35841069"/>
    <w:rsid w:val="358620D9"/>
    <w:rsid w:val="35917F75"/>
    <w:rsid w:val="35C87EEC"/>
    <w:rsid w:val="35F02805"/>
    <w:rsid w:val="36341386"/>
    <w:rsid w:val="36343134"/>
    <w:rsid w:val="36351036"/>
    <w:rsid w:val="366828AD"/>
    <w:rsid w:val="368558B3"/>
    <w:rsid w:val="36876E6A"/>
    <w:rsid w:val="36980DD0"/>
    <w:rsid w:val="36B84F47"/>
    <w:rsid w:val="36C0156D"/>
    <w:rsid w:val="36C13293"/>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BE774B"/>
    <w:rsid w:val="3BCA36FC"/>
    <w:rsid w:val="3BDB75C3"/>
    <w:rsid w:val="3BFA097C"/>
    <w:rsid w:val="3BFB140F"/>
    <w:rsid w:val="3C276F93"/>
    <w:rsid w:val="3C4A37EC"/>
    <w:rsid w:val="3C6B2863"/>
    <w:rsid w:val="3C7E046A"/>
    <w:rsid w:val="3CA54D8C"/>
    <w:rsid w:val="3CC669C0"/>
    <w:rsid w:val="3CCC78C1"/>
    <w:rsid w:val="3D191420"/>
    <w:rsid w:val="3D4A7CCA"/>
    <w:rsid w:val="3D85696B"/>
    <w:rsid w:val="3DB644C5"/>
    <w:rsid w:val="3DC64303"/>
    <w:rsid w:val="3DFD18E3"/>
    <w:rsid w:val="3E234CC4"/>
    <w:rsid w:val="3E31701C"/>
    <w:rsid w:val="3E5527E2"/>
    <w:rsid w:val="3E556F89"/>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196BFC"/>
    <w:rsid w:val="4C547C35"/>
    <w:rsid w:val="4C9849BC"/>
    <w:rsid w:val="4CDC10F5"/>
    <w:rsid w:val="4CE67327"/>
    <w:rsid w:val="4CEB61EE"/>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EE5452"/>
    <w:rsid w:val="5039019E"/>
    <w:rsid w:val="50527900"/>
    <w:rsid w:val="5065178E"/>
    <w:rsid w:val="50695D0B"/>
    <w:rsid w:val="5099030C"/>
    <w:rsid w:val="50F639B0"/>
    <w:rsid w:val="51117EE4"/>
    <w:rsid w:val="5126104F"/>
    <w:rsid w:val="512B60B4"/>
    <w:rsid w:val="513118E7"/>
    <w:rsid w:val="51694722"/>
    <w:rsid w:val="517F61AE"/>
    <w:rsid w:val="51995C82"/>
    <w:rsid w:val="51A0391C"/>
    <w:rsid w:val="51B556AE"/>
    <w:rsid w:val="51C621E0"/>
    <w:rsid w:val="51D05EF0"/>
    <w:rsid w:val="51D92A34"/>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CE57AE"/>
    <w:rsid w:val="55F30092"/>
    <w:rsid w:val="55F92F01"/>
    <w:rsid w:val="562927CE"/>
    <w:rsid w:val="56332CEF"/>
    <w:rsid w:val="56D51695"/>
    <w:rsid w:val="56E01E7C"/>
    <w:rsid w:val="56FF2C87"/>
    <w:rsid w:val="57083261"/>
    <w:rsid w:val="576725D2"/>
    <w:rsid w:val="576C4D9E"/>
    <w:rsid w:val="57735468"/>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746342"/>
    <w:rsid w:val="5E85744A"/>
    <w:rsid w:val="5E8D3F43"/>
    <w:rsid w:val="5E9D79FE"/>
    <w:rsid w:val="5EA07701"/>
    <w:rsid w:val="5EA85BE5"/>
    <w:rsid w:val="5EB01642"/>
    <w:rsid w:val="5EB7528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E3981"/>
    <w:rsid w:val="66EC3A82"/>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C4A60"/>
    <w:rsid w:val="7C366D83"/>
    <w:rsid w:val="7C384135"/>
    <w:rsid w:val="7CAE35FB"/>
    <w:rsid w:val="7CB163F4"/>
    <w:rsid w:val="7CB84091"/>
    <w:rsid w:val="7CD4053F"/>
    <w:rsid w:val="7CE00658"/>
    <w:rsid w:val="7CE359F5"/>
    <w:rsid w:val="7D3B6CFC"/>
    <w:rsid w:val="7D3C710B"/>
    <w:rsid w:val="7D646F8A"/>
    <w:rsid w:val="7D650780"/>
    <w:rsid w:val="7D796EE5"/>
    <w:rsid w:val="7D947886"/>
    <w:rsid w:val="7DBD1010"/>
    <w:rsid w:val="7DE91C2E"/>
    <w:rsid w:val="7DF144DE"/>
    <w:rsid w:val="7DFA36D3"/>
    <w:rsid w:val="7E0247C5"/>
    <w:rsid w:val="7E2146D8"/>
    <w:rsid w:val="7E3D10ED"/>
    <w:rsid w:val="7E70004F"/>
    <w:rsid w:val="7E876E7F"/>
    <w:rsid w:val="7E8D2CD0"/>
    <w:rsid w:val="7EA64FD4"/>
    <w:rsid w:val="7EA652E1"/>
    <w:rsid w:val="7EAD7C73"/>
    <w:rsid w:val="7EB93A9E"/>
    <w:rsid w:val="7ED4259F"/>
    <w:rsid w:val="7ED656C1"/>
    <w:rsid w:val="7EE94F58"/>
    <w:rsid w:val="7EF11A57"/>
    <w:rsid w:val="7F493FF9"/>
    <w:rsid w:val="7F5B6C76"/>
    <w:rsid w:val="7F5D05D8"/>
    <w:rsid w:val="7F642CFF"/>
    <w:rsid w:val="7F7D5010"/>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9377</Words>
  <Characters>10423</Characters>
  <Lines>0</Lines>
  <Paragraphs>0</Paragraphs>
  <TotalTime>9</TotalTime>
  <ScaleCrop>false</ScaleCrop>
  <LinksUpToDate>false</LinksUpToDate>
  <CharactersWithSpaces>12061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2023-04-12T09:11:55Z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9287CD1DB6F74A3D9E0854E8BB5C20FA</vt:lpwstr>
  </property>
</Properties>
</file>